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22" w:rsidRPr="00E70999" w:rsidRDefault="00E70999" w:rsidP="00E70999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Прайс-лист на УФ-витраж (многослойная УФ-</w:t>
      </w:r>
      <w:r w:rsidRPr="00E70999">
        <w:rPr>
          <w:rFonts w:ascii="Tahoma" w:hAnsi="Tahoma" w:cs="Tahoma"/>
          <w:b/>
          <w:sz w:val="28"/>
        </w:rPr>
        <w:t>печать)</w:t>
      </w:r>
    </w:p>
    <w:p w:rsidR="00E70999" w:rsidRPr="00E70999" w:rsidRDefault="00E70999" w:rsidP="00E70999">
      <w:pPr>
        <w:rPr>
          <w:rFonts w:ascii="Tahoma" w:hAnsi="Tahoma" w:cs="Tahoma"/>
        </w:rPr>
      </w:pPr>
      <w:r w:rsidRPr="00E70999">
        <w:rPr>
          <w:rFonts w:ascii="Tahoma" w:hAnsi="Tahoma" w:cs="Tahoma"/>
        </w:rPr>
        <w:t>(цена указана без стоимости материала носителя)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180"/>
        <w:gridCol w:w="6325"/>
      </w:tblGrid>
      <w:tr w:rsidR="00E70999" w:rsidRPr="00E70999" w:rsidTr="00E70999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E70999" w:rsidRPr="00E70999" w:rsidRDefault="00E70999" w:rsidP="00E7099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ru-RU"/>
              </w:rPr>
            </w:pPr>
            <w:r w:rsidRPr="00E70999">
              <w:rPr>
                <w:rFonts w:ascii="Tahoma" w:eastAsia="Times New Roman" w:hAnsi="Tahoma" w:cs="Tahoma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E70999" w:rsidRPr="00E70999" w:rsidRDefault="00E70999" w:rsidP="00E7099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lang w:eastAsia="ru-RU"/>
              </w:rPr>
              <w:t>Ц</w:t>
            </w:r>
            <w:r w:rsidRPr="00E70999">
              <w:rPr>
                <w:rFonts w:ascii="Tahoma" w:eastAsia="Times New Roman" w:hAnsi="Tahoma" w:cs="Tahoma"/>
                <w:b/>
                <w:sz w:val="20"/>
                <w:lang w:eastAsia="ru-RU"/>
              </w:rPr>
              <w:t>ена</w:t>
            </w:r>
            <w:r>
              <w:rPr>
                <w:rFonts w:ascii="Tahoma" w:eastAsia="Times New Roman" w:hAnsi="Tahoma" w:cs="Tahoma"/>
                <w:b/>
                <w:sz w:val="20"/>
                <w:lang w:eastAsia="ru-RU"/>
              </w:rPr>
              <w:t>,</w:t>
            </w:r>
            <w:r w:rsidRPr="00E70999">
              <w:rPr>
                <w:rFonts w:ascii="Tahoma" w:eastAsia="Times New Roman" w:hAnsi="Tahoma" w:cs="Tahoma"/>
                <w:b/>
                <w:sz w:val="20"/>
                <w:lang w:eastAsia="ru-RU"/>
              </w:rPr>
              <w:t xml:space="preserve"> руб./м2</w:t>
            </w:r>
          </w:p>
        </w:tc>
      </w:tr>
      <w:tr w:rsidR="00E70999" w:rsidRPr="00E70999" w:rsidTr="00E70999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E70999" w:rsidRPr="00E70999" w:rsidRDefault="00E70999" w:rsidP="00E70999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E70999">
              <w:rPr>
                <w:rFonts w:ascii="Tahoma" w:eastAsia="Times New Roman" w:hAnsi="Tahoma" w:cs="Tahoma"/>
                <w:sz w:val="20"/>
                <w:lang w:eastAsia="ru-RU"/>
              </w:rPr>
              <w:t>УФ-витраж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E70999" w:rsidRPr="00E70999" w:rsidRDefault="00EB62FC" w:rsidP="00E709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lang w:eastAsia="ru-RU"/>
              </w:rPr>
              <w:t>65</w:t>
            </w:r>
            <w:r w:rsidR="00E70999" w:rsidRPr="00E70999">
              <w:rPr>
                <w:rFonts w:ascii="Tahoma" w:eastAsia="Times New Roman" w:hAnsi="Tahoma" w:cs="Tahoma"/>
                <w:sz w:val="20"/>
                <w:lang w:eastAsia="ru-RU"/>
              </w:rPr>
              <w:t>00</w:t>
            </w:r>
          </w:p>
        </w:tc>
      </w:tr>
    </w:tbl>
    <w:p w:rsidR="00E70999" w:rsidRPr="00E70999" w:rsidRDefault="00E70999" w:rsidP="00E70999">
      <w:pPr>
        <w:rPr>
          <w:rFonts w:ascii="Tahoma" w:hAnsi="Tahoma" w:cs="Tahoma"/>
        </w:rPr>
      </w:pPr>
    </w:p>
    <w:p w:rsidR="00E70999" w:rsidRPr="00E70999" w:rsidRDefault="00E70999" w:rsidP="00E70999">
      <w:pPr>
        <w:rPr>
          <w:rFonts w:ascii="Tahoma" w:hAnsi="Tahoma" w:cs="Tahoma"/>
        </w:rPr>
      </w:pPr>
      <w:r w:rsidRPr="00E70999">
        <w:rPr>
          <w:rFonts w:ascii="Tahoma" w:hAnsi="Tahoma" w:cs="Tahoma"/>
        </w:rPr>
        <w:t>Минимал</w:t>
      </w:r>
      <w:r w:rsidR="00EB62FC">
        <w:rPr>
          <w:rFonts w:ascii="Tahoma" w:hAnsi="Tahoma" w:cs="Tahoma"/>
        </w:rPr>
        <w:t>ьная стоимость одной детали – 20</w:t>
      </w:r>
      <w:r w:rsidRPr="00E70999">
        <w:rPr>
          <w:rFonts w:ascii="Tahoma" w:hAnsi="Tahoma" w:cs="Tahoma"/>
        </w:rPr>
        <w:t>00 руб.</w:t>
      </w:r>
      <w:bookmarkStart w:id="0" w:name="_GoBack"/>
      <w:bookmarkEnd w:id="0"/>
    </w:p>
    <w:p w:rsidR="00E70999" w:rsidRPr="00E70999" w:rsidRDefault="00E70999" w:rsidP="00E70999">
      <w:pPr>
        <w:rPr>
          <w:rFonts w:ascii="Tahoma" w:hAnsi="Tahoma" w:cs="Tahoma"/>
        </w:rPr>
      </w:pPr>
      <w:r w:rsidRPr="00E70999">
        <w:rPr>
          <w:rFonts w:ascii="Tahoma" w:hAnsi="Tahoma" w:cs="Tahoma"/>
        </w:rPr>
        <w:t>Витраж может быть нанесен на любой плоский, твердый объект толщиной до 50 мм.</w:t>
      </w:r>
    </w:p>
    <w:p w:rsidR="00E70999" w:rsidRPr="00E70999" w:rsidRDefault="00E70999" w:rsidP="00E70999">
      <w:pPr>
        <w:rPr>
          <w:rFonts w:ascii="Tahoma" w:hAnsi="Tahoma" w:cs="Tahoma"/>
        </w:rPr>
      </w:pPr>
      <w:r w:rsidRPr="00E70999">
        <w:rPr>
          <w:rFonts w:ascii="Tahoma" w:hAnsi="Tahoma" w:cs="Tahoma"/>
        </w:rPr>
        <w:t xml:space="preserve">Максимальный размер детали </w:t>
      </w:r>
      <w:r>
        <w:rPr>
          <w:rFonts w:ascii="Tahoma" w:hAnsi="Tahoma" w:cs="Tahoma"/>
        </w:rPr>
        <w:t>составляет</w:t>
      </w:r>
      <w:r w:rsidRPr="00E70999">
        <w:rPr>
          <w:rFonts w:ascii="Tahoma" w:hAnsi="Tahoma" w:cs="Tahoma"/>
        </w:rPr>
        <w:t xml:space="preserve"> 2490х4000 мм при непрерывном рисунке (область запечатывания при этом равна 1100х1915 мм).</w:t>
      </w:r>
    </w:p>
    <w:p w:rsidR="00E70999" w:rsidRPr="00E70999" w:rsidRDefault="00E70999" w:rsidP="00E70999">
      <w:pPr>
        <w:rPr>
          <w:rFonts w:ascii="Tahoma" w:hAnsi="Tahoma" w:cs="Tahoma"/>
        </w:rPr>
      </w:pPr>
      <w:r w:rsidRPr="00E70999">
        <w:rPr>
          <w:rFonts w:ascii="Tahoma" w:hAnsi="Tahoma" w:cs="Tahoma"/>
        </w:rPr>
        <w:t xml:space="preserve">Максимальный размер детали </w:t>
      </w:r>
      <w:r>
        <w:rPr>
          <w:rFonts w:ascii="Tahoma" w:hAnsi="Tahoma" w:cs="Tahoma"/>
        </w:rPr>
        <w:t xml:space="preserve">составляет </w:t>
      </w:r>
      <w:r w:rsidRPr="00E70999">
        <w:rPr>
          <w:rFonts w:ascii="Tahoma" w:hAnsi="Tahoma" w:cs="Tahoma"/>
        </w:rPr>
        <w:t>1200х4000 мм для прерывающегося</w:t>
      </w:r>
      <w:r>
        <w:rPr>
          <w:rFonts w:ascii="Tahoma" w:hAnsi="Tahoma" w:cs="Tahoma"/>
        </w:rPr>
        <w:t xml:space="preserve"> рисунка</w:t>
      </w:r>
      <w:r w:rsidRPr="00E70999">
        <w:rPr>
          <w:rFonts w:ascii="Tahoma" w:hAnsi="Tahoma" w:cs="Tahoma"/>
        </w:rPr>
        <w:t xml:space="preserve"> (область запечатывания при этом равна 1100х3915 мм).</w:t>
      </w:r>
    </w:p>
    <w:p w:rsidR="00E70999" w:rsidRDefault="00E70999" w:rsidP="00E70999"/>
    <w:p w:rsidR="00E70999" w:rsidRDefault="00E70999" w:rsidP="00E70999"/>
    <w:p w:rsidR="00E70999" w:rsidRDefault="00E70999" w:rsidP="00E70999"/>
    <w:p w:rsidR="00E70999" w:rsidRPr="00E70999" w:rsidRDefault="00E70999" w:rsidP="00E70999">
      <w:pPr>
        <w:rPr>
          <w:rFonts w:ascii="Tahoma" w:eastAsia="Times New Roman" w:hAnsi="Tahoma" w:cs="Tahoma"/>
          <w:bCs/>
          <w:color w:val="4F81BD" w:themeColor="accent1"/>
          <w:sz w:val="36"/>
          <w:szCs w:val="20"/>
          <w:lang w:eastAsia="ru-RU"/>
        </w:rPr>
      </w:pPr>
      <w:r w:rsidRPr="008A2D2F">
        <w:rPr>
          <w:rFonts w:ascii="Tahoma" w:eastAsia="Times New Roman" w:hAnsi="Tahoma" w:cs="Tahoma"/>
          <w:bCs/>
          <w:color w:val="4F81BD" w:themeColor="accent1"/>
          <w:sz w:val="36"/>
          <w:szCs w:val="20"/>
          <w:lang w:eastAsia="ru-RU"/>
        </w:rPr>
        <w:t>Технические Условия для предоставления изображения заказчиком</w:t>
      </w:r>
    </w:p>
    <w:p w:rsidR="00E70999" w:rsidRPr="00E70999" w:rsidRDefault="00E70999" w:rsidP="00E70999">
      <w:pPr>
        <w:pStyle w:val="ac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</w:t>
      </w:r>
      <w:r w:rsidRPr="00E70999">
        <w:rPr>
          <w:rFonts w:ascii="Tahoma" w:eastAsia="Times New Roman" w:hAnsi="Tahoma" w:cs="Tahoma"/>
          <w:lang w:eastAsia="ru-RU"/>
        </w:rPr>
        <w:t xml:space="preserve"> Photoshop </w:t>
      </w:r>
      <w:r>
        <w:rPr>
          <w:rFonts w:ascii="Tahoma" w:eastAsia="Times New Roman" w:hAnsi="Tahoma" w:cs="Tahoma"/>
          <w:lang w:eastAsia="ru-RU"/>
        </w:rPr>
        <w:t>- расширение</w:t>
      </w:r>
      <w:r w:rsidRPr="00E70999">
        <w:rPr>
          <w:rFonts w:ascii="Tahoma" w:eastAsia="Times New Roman" w:hAnsi="Tahoma" w:cs="Tahoma"/>
          <w:lang w:eastAsia="ru-RU"/>
        </w:rPr>
        <w:t xml:space="preserve"> фа</w:t>
      </w:r>
      <w:r>
        <w:rPr>
          <w:rFonts w:ascii="Tahoma" w:eastAsia="Times New Roman" w:hAnsi="Tahoma" w:cs="Tahoma"/>
          <w:lang w:eastAsia="ru-RU"/>
        </w:rPr>
        <w:t>йла «</w:t>
      </w:r>
      <w:r w:rsidRPr="00E70999">
        <w:rPr>
          <w:rFonts w:ascii="Tahoma" w:eastAsia="Times New Roman" w:hAnsi="Tahoma" w:cs="Tahoma"/>
          <w:lang w:eastAsia="ru-RU"/>
        </w:rPr>
        <w:t>.</w:t>
      </w:r>
      <w:r>
        <w:rPr>
          <w:rFonts w:ascii="Tahoma" w:eastAsia="Times New Roman" w:hAnsi="Tahoma" w:cs="Tahoma"/>
          <w:lang w:val="en-US" w:eastAsia="ru-RU"/>
        </w:rPr>
        <w:t>t</w:t>
      </w:r>
      <w:r w:rsidRPr="00E70999">
        <w:rPr>
          <w:rFonts w:ascii="Tahoma" w:eastAsia="Times New Roman" w:hAnsi="Tahoma" w:cs="Tahoma"/>
          <w:lang w:eastAsia="ru-RU"/>
        </w:rPr>
        <w:t>iff</w:t>
      </w:r>
      <w:r>
        <w:rPr>
          <w:rFonts w:ascii="Tahoma" w:eastAsia="Times New Roman" w:hAnsi="Tahoma" w:cs="Tahoma"/>
          <w:lang w:eastAsia="ru-RU"/>
        </w:rPr>
        <w:t>»</w:t>
      </w:r>
      <w:r w:rsidRPr="00E70999">
        <w:rPr>
          <w:rFonts w:ascii="Tahoma" w:eastAsia="Times New Roman" w:hAnsi="Tahoma" w:cs="Tahoma"/>
          <w:lang w:eastAsia="ru-RU"/>
        </w:rPr>
        <w:t xml:space="preserve"> (в одном слое), в цветовом режиме CMYK. Разрешение: 150-200 dpi; </w:t>
      </w:r>
    </w:p>
    <w:p w:rsidR="00E70999" w:rsidRPr="00E70999" w:rsidRDefault="00E70999" w:rsidP="00E70999">
      <w:pPr>
        <w:pStyle w:val="ac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</w:t>
      </w:r>
      <w:r w:rsidRPr="00E70999">
        <w:rPr>
          <w:rFonts w:ascii="Tahoma" w:eastAsia="Times New Roman" w:hAnsi="Tahoma" w:cs="Tahoma"/>
          <w:lang w:eastAsia="ru-RU"/>
        </w:rPr>
        <w:t xml:space="preserve"> COREL DRAW – расширение файла «.cdr». Шрифты переведены в кривые или файлы шрифтов присылаются дополнительно вместе с файлом. Файл в масштабе 1:1. Если печатное изображение выполнено в масштабе, отличном от указанного, все толщины линий, конту</w:t>
      </w:r>
      <w:r>
        <w:rPr>
          <w:rFonts w:ascii="Tahoma" w:eastAsia="Times New Roman" w:hAnsi="Tahoma" w:cs="Tahoma"/>
          <w:lang w:eastAsia="ru-RU"/>
        </w:rPr>
        <w:t>рные эффекты, тени и т.п. должны быть отделены</w:t>
      </w:r>
      <w:r w:rsidRPr="00E70999">
        <w:rPr>
          <w:rFonts w:ascii="Tahoma" w:eastAsia="Times New Roman" w:hAnsi="Tahoma" w:cs="Tahoma"/>
          <w:lang w:eastAsia="ru-RU"/>
        </w:rPr>
        <w:t xml:space="preserve"> от исходных объектов и представлять собой самостоятельные единицы изображения. Все растровые и векторные объекты должны быть выполнены в цветовой палитре CMYK; </w:t>
      </w:r>
    </w:p>
    <w:p w:rsidR="00E70999" w:rsidRPr="00E70999" w:rsidRDefault="00E70999" w:rsidP="00E70999">
      <w:pPr>
        <w:pStyle w:val="ac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eastAsia="Times New Roman" w:hAnsi="Tahoma" w:cs="Tahoma"/>
          <w:lang w:eastAsia="ru-RU"/>
        </w:rPr>
        <w:t>Так</w:t>
      </w:r>
      <w:r w:rsidRPr="00E70999">
        <w:rPr>
          <w:rFonts w:ascii="Tahoma" w:eastAsia="Times New Roman" w:hAnsi="Tahoma" w:cs="Tahoma"/>
          <w:lang w:eastAsia="ru-RU"/>
        </w:rPr>
        <w:t xml:space="preserve">же принимаются файлы в следующих форматах: </w:t>
      </w:r>
      <w:r>
        <w:rPr>
          <w:rFonts w:ascii="Tahoma" w:eastAsia="Times New Roman" w:hAnsi="Tahoma" w:cs="Tahoma"/>
          <w:lang w:eastAsia="ru-RU"/>
        </w:rPr>
        <w:t>«</w:t>
      </w:r>
      <w:r w:rsidRPr="00E70999">
        <w:rPr>
          <w:rFonts w:ascii="Tahoma" w:eastAsia="Times New Roman" w:hAnsi="Tahoma" w:cs="Tahoma"/>
          <w:lang w:eastAsia="ru-RU"/>
        </w:rPr>
        <w:t>.</w:t>
      </w:r>
      <w:r>
        <w:rPr>
          <w:rFonts w:ascii="Tahoma" w:eastAsia="Times New Roman" w:hAnsi="Tahoma" w:cs="Tahoma"/>
          <w:lang w:val="en-US" w:eastAsia="ru-RU"/>
        </w:rPr>
        <w:t>a</w:t>
      </w:r>
      <w:r>
        <w:rPr>
          <w:rFonts w:ascii="Tahoma" w:eastAsia="Times New Roman" w:hAnsi="Tahoma" w:cs="Tahoma"/>
          <w:lang w:eastAsia="ru-RU"/>
        </w:rPr>
        <w:t>l», «</w:t>
      </w:r>
      <w:r w:rsidRPr="00E70999">
        <w:rPr>
          <w:rFonts w:ascii="Tahoma" w:eastAsia="Times New Roman" w:hAnsi="Tahoma" w:cs="Tahoma"/>
          <w:lang w:eastAsia="ru-RU"/>
        </w:rPr>
        <w:t>.</w:t>
      </w:r>
      <w:r>
        <w:rPr>
          <w:rFonts w:ascii="Tahoma" w:eastAsia="Times New Roman" w:hAnsi="Tahoma" w:cs="Tahoma"/>
          <w:lang w:val="en-US" w:eastAsia="ru-RU"/>
        </w:rPr>
        <w:t>e</w:t>
      </w:r>
      <w:r>
        <w:rPr>
          <w:rFonts w:ascii="Tahoma" w:eastAsia="Times New Roman" w:hAnsi="Tahoma" w:cs="Tahoma"/>
          <w:lang w:eastAsia="ru-RU"/>
        </w:rPr>
        <w:t>ps», «</w:t>
      </w:r>
      <w:r w:rsidRPr="00E70999">
        <w:rPr>
          <w:rFonts w:ascii="Tahoma" w:eastAsia="Times New Roman" w:hAnsi="Tahoma" w:cs="Tahoma"/>
          <w:lang w:eastAsia="ru-RU"/>
        </w:rPr>
        <w:t>.</w:t>
      </w:r>
      <w:r>
        <w:rPr>
          <w:rFonts w:ascii="Tahoma" w:eastAsia="Times New Roman" w:hAnsi="Tahoma" w:cs="Tahoma"/>
          <w:lang w:val="en-US" w:eastAsia="ru-RU"/>
        </w:rPr>
        <w:t>psd</w:t>
      </w:r>
      <w:r>
        <w:rPr>
          <w:rFonts w:ascii="Tahoma" w:eastAsia="Times New Roman" w:hAnsi="Tahoma" w:cs="Tahoma"/>
          <w:lang w:eastAsia="ru-RU"/>
        </w:rPr>
        <w:t>»</w:t>
      </w:r>
      <w:r w:rsidRPr="00E70999">
        <w:rPr>
          <w:rFonts w:ascii="Tahoma" w:eastAsia="Times New Roman" w:hAnsi="Tahoma" w:cs="Tahoma"/>
          <w:lang w:eastAsia="ru-RU"/>
        </w:rPr>
        <w:t xml:space="preserve">, </w:t>
      </w:r>
      <w:r>
        <w:rPr>
          <w:rFonts w:ascii="Tahoma" w:eastAsia="Times New Roman" w:hAnsi="Tahoma" w:cs="Tahoma"/>
          <w:lang w:eastAsia="ru-RU"/>
        </w:rPr>
        <w:t>«.</w:t>
      </w:r>
      <w:r w:rsidRPr="00E70999">
        <w:rPr>
          <w:rFonts w:ascii="Tahoma" w:eastAsia="Times New Roman" w:hAnsi="Tahoma" w:cs="Tahoma"/>
          <w:lang w:eastAsia="ru-RU"/>
        </w:rPr>
        <w:t>jpg</w:t>
      </w:r>
      <w:r>
        <w:rPr>
          <w:rFonts w:ascii="Tahoma" w:eastAsia="Times New Roman" w:hAnsi="Tahoma" w:cs="Tahoma"/>
          <w:lang w:eastAsia="ru-RU"/>
        </w:rPr>
        <w:t>»</w:t>
      </w:r>
      <w:r w:rsidRPr="00E70999">
        <w:rPr>
          <w:rFonts w:ascii="Tahoma" w:eastAsia="Times New Roman" w:hAnsi="Tahoma" w:cs="Tahoma"/>
          <w:lang w:eastAsia="ru-RU"/>
        </w:rPr>
        <w:t xml:space="preserve"> хорошего качества. Все в цветовой палитре CMYK.</w:t>
      </w:r>
      <w:r w:rsidRPr="00E70999">
        <w:rPr>
          <w:rFonts w:ascii="Tahoma" w:hAnsi="Tahoma" w:cs="Tahoma"/>
        </w:rPr>
        <w:t xml:space="preserve"> </w:t>
      </w:r>
    </w:p>
    <w:sectPr w:rsidR="00E70999" w:rsidRPr="00E70999" w:rsidSect="00F93248">
      <w:headerReference w:type="default" r:id="rId7"/>
      <w:footerReference w:type="default" r:id="rId8"/>
      <w:pgSz w:w="11906" w:h="16838"/>
      <w:pgMar w:top="851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61" w:rsidRDefault="00CD5661" w:rsidP="00E00E04">
      <w:pPr>
        <w:spacing w:after="0" w:line="240" w:lineRule="auto"/>
      </w:pPr>
      <w:r>
        <w:separator/>
      </w:r>
    </w:p>
  </w:endnote>
  <w:endnote w:type="continuationSeparator" w:id="0">
    <w:p w:rsidR="00CD5661" w:rsidRDefault="00CD5661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EC7A22" w:rsidRDefault="00EC7A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FC">
          <w:rPr>
            <w:noProof/>
          </w:rPr>
          <w:t>1</w:t>
        </w:r>
        <w:r>
          <w:fldChar w:fldCharType="end"/>
        </w:r>
      </w:p>
    </w:sdtContent>
  </w:sdt>
  <w:p w:rsidR="00EC7A22" w:rsidRDefault="00F93248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7A2886" w:rsidRPr="00E70999" w:rsidRDefault="00CD5661">
    <w:pPr>
      <w:pStyle w:val="a7"/>
      <w:rPr>
        <w:rFonts w:ascii="Tahoma" w:hAnsi="Tahoma" w:cs="Tahoma"/>
        <w:sz w:val="18"/>
      </w:rPr>
    </w:pPr>
    <w:hyperlink r:id="rId1" w:history="1">
      <w:r w:rsidR="007A2886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7A2886" w:rsidRPr="00E70999">
        <w:rPr>
          <w:rStyle w:val="a3"/>
          <w:rFonts w:ascii="Tahoma" w:hAnsi="Tahoma" w:cs="Tahoma"/>
          <w:sz w:val="18"/>
        </w:rPr>
        <w:t>://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7A2886" w:rsidRPr="00E70999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7A2886" w:rsidRPr="00E70999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7A2886" w:rsidRPr="00E70999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61" w:rsidRDefault="00CD5661" w:rsidP="00E00E04">
      <w:pPr>
        <w:spacing w:after="0" w:line="240" w:lineRule="auto"/>
      </w:pPr>
      <w:r>
        <w:separator/>
      </w:r>
    </w:p>
  </w:footnote>
  <w:footnote w:type="continuationSeparator" w:id="0">
    <w:p w:rsidR="00CD5661" w:rsidRDefault="00CD5661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2F7DDE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776" behindDoc="1" locked="0" layoutInCell="1" allowOverlap="1" wp14:anchorId="05023481" wp14:editId="40A4ECF0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0E786A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C34AEF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2F7DDE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2F7DDE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C34AEF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2F7DDE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C34AEF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C34AEF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2F7DDE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C34AEF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C34AEF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2F7DDE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2F7DDE" w:rsidP="002F7DDE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2F7DDE" w:rsidRPr="005B275C" w:rsidRDefault="00CD5661" w:rsidP="000E786A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="000E786A" w:rsidRPr="00E96C20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2F7DDE" w:rsidRDefault="002F7DDE" w:rsidP="002F7D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EBF"/>
    <w:multiLevelType w:val="hybridMultilevel"/>
    <w:tmpl w:val="43F80A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0C85"/>
    <w:multiLevelType w:val="hybridMultilevel"/>
    <w:tmpl w:val="1DF4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0379E1"/>
    <w:rsid w:val="000A4EED"/>
    <w:rsid w:val="000E786A"/>
    <w:rsid w:val="001A6CE9"/>
    <w:rsid w:val="0027177B"/>
    <w:rsid w:val="002D55A8"/>
    <w:rsid w:val="002F7DDE"/>
    <w:rsid w:val="004D7A9D"/>
    <w:rsid w:val="004F1DA9"/>
    <w:rsid w:val="005B275C"/>
    <w:rsid w:val="00684CC6"/>
    <w:rsid w:val="006969C5"/>
    <w:rsid w:val="006F6C2D"/>
    <w:rsid w:val="007A2886"/>
    <w:rsid w:val="009A1890"/>
    <w:rsid w:val="009B1245"/>
    <w:rsid w:val="00A31EF4"/>
    <w:rsid w:val="00A66731"/>
    <w:rsid w:val="00A74607"/>
    <w:rsid w:val="00B03042"/>
    <w:rsid w:val="00CD5661"/>
    <w:rsid w:val="00E00E04"/>
    <w:rsid w:val="00E70999"/>
    <w:rsid w:val="00EB62FC"/>
    <w:rsid w:val="00EC7A22"/>
    <w:rsid w:val="00F93248"/>
    <w:rsid w:val="00FC4941"/>
    <w:rsid w:val="00FE1DFC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774F5"/>
  <w15:docId w15:val="{5EAF80E7-1653-432F-AC8B-D224AFA3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7</cp:revision>
  <dcterms:created xsi:type="dcterms:W3CDTF">2018-01-25T08:20:00Z</dcterms:created>
  <dcterms:modified xsi:type="dcterms:W3CDTF">2022-03-23T19:53:00Z</dcterms:modified>
</cp:coreProperties>
</file>